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53" w:rsidRDefault="00BC7053" w:rsidP="00BC7053"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0B9D2E4" wp14:editId="53DC59FB">
            <wp:simplePos x="0" y="0"/>
            <wp:positionH relativeFrom="column">
              <wp:posOffset>2952750</wp:posOffset>
            </wp:positionH>
            <wp:positionV relativeFrom="paragraph">
              <wp:posOffset>-51435</wp:posOffset>
            </wp:positionV>
            <wp:extent cx="762000" cy="762000"/>
            <wp:effectExtent l="0" t="0" r="0" b="0"/>
            <wp:wrapTight wrapText="bothSides">
              <wp:wrapPolygon edited="0">
                <wp:start x="7020" y="0"/>
                <wp:lineTo x="3780" y="2160"/>
                <wp:lineTo x="0" y="6480"/>
                <wp:lineTo x="0" y="12960"/>
                <wp:lineTo x="1080" y="17820"/>
                <wp:lineTo x="6480" y="20520"/>
                <wp:lineTo x="7020" y="21060"/>
                <wp:lineTo x="13500" y="21060"/>
                <wp:lineTo x="19440" y="17820"/>
                <wp:lineTo x="21060" y="11880"/>
                <wp:lineTo x="21060" y="7020"/>
                <wp:lineTo x="17280" y="2160"/>
                <wp:lineTo x="13500" y="0"/>
                <wp:lineTo x="7020" y="0"/>
              </wp:wrapPolygon>
            </wp:wrapTight>
            <wp:docPr id="1" name="Picture 1" descr="C:\Users\JUMC Youth\Desktop\Safe sanctuary\SafeSanctuaries_WhiteButtonPRINT_151_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MC Youth\Desktop\Safe sanctuary\SafeSanctuaries_WhiteButtonPRINT_151_15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053" w:rsidRDefault="00BC7053" w:rsidP="00BC7053"/>
    <w:p w:rsidR="00BC7053" w:rsidRDefault="00BC7053" w:rsidP="00BC7053"/>
    <w:p w:rsidR="00BC7053" w:rsidRDefault="00BC7053" w:rsidP="00BC7053"/>
    <w:p w:rsidR="0037244C" w:rsidRPr="008B39CA" w:rsidRDefault="0037244C" w:rsidP="00BC7053">
      <w:pPr>
        <w:jc w:val="center"/>
        <w:rPr>
          <w:rFonts w:ascii="Arial" w:hAnsi="Arial" w:cs="Arial"/>
          <w:b/>
          <w:sz w:val="28"/>
          <w:szCs w:val="28"/>
        </w:rPr>
      </w:pPr>
      <w:r w:rsidRPr="008B39CA">
        <w:rPr>
          <w:rFonts w:ascii="Arial" w:hAnsi="Arial" w:cs="Arial"/>
          <w:b/>
          <w:sz w:val="28"/>
          <w:szCs w:val="28"/>
        </w:rPr>
        <w:t>Jefferson United Methodist Church</w:t>
      </w:r>
    </w:p>
    <w:p w:rsidR="0037244C" w:rsidRPr="008B39CA" w:rsidRDefault="0037244C" w:rsidP="00360AA4">
      <w:pPr>
        <w:jc w:val="center"/>
        <w:rPr>
          <w:rFonts w:ascii="Arial" w:hAnsi="Arial" w:cs="Arial"/>
          <w:b/>
        </w:rPr>
      </w:pPr>
      <w:r w:rsidRPr="008B39CA">
        <w:rPr>
          <w:rFonts w:ascii="Arial" w:hAnsi="Arial" w:cs="Arial"/>
          <w:b/>
          <w:sz w:val="28"/>
          <w:szCs w:val="28"/>
        </w:rPr>
        <w:t>Discipline Policy</w:t>
      </w:r>
    </w:p>
    <w:p w:rsidR="0037244C" w:rsidRDefault="0037244C" w:rsidP="00D6295A"/>
    <w:p w:rsidR="0037244C" w:rsidRDefault="0037244C" w:rsidP="00D6295A"/>
    <w:p w:rsidR="004F03C9" w:rsidRDefault="0024708E" w:rsidP="00D6295A">
      <w:pPr>
        <w:rPr>
          <w:rFonts w:ascii="Arial" w:hAnsi="Arial" w:cs="Arial"/>
        </w:rPr>
      </w:pPr>
      <w:r w:rsidRPr="00641D37">
        <w:rPr>
          <w:rFonts w:ascii="Arial" w:hAnsi="Arial" w:cs="Arial"/>
          <w:b/>
          <w:sz w:val="28"/>
          <w:szCs w:val="28"/>
        </w:rPr>
        <w:t>We do</w:t>
      </w:r>
      <w:r w:rsidRPr="00641D37">
        <w:rPr>
          <w:rFonts w:ascii="Arial" w:hAnsi="Arial" w:cs="Arial"/>
        </w:rPr>
        <w:t xml:space="preserve">: </w:t>
      </w:r>
    </w:p>
    <w:p w:rsidR="003C0EE7" w:rsidRDefault="0024708E" w:rsidP="004F03C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F03C9">
        <w:rPr>
          <w:rFonts w:ascii="Arial" w:hAnsi="Arial" w:cs="Arial"/>
        </w:rPr>
        <w:t>Praise, reward, and encourage</w:t>
      </w:r>
      <w:r w:rsidR="004F03C9">
        <w:rPr>
          <w:rFonts w:ascii="Arial" w:hAnsi="Arial" w:cs="Arial"/>
        </w:rPr>
        <w:t xml:space="preserve"> children and youth</w:t>
      </w:r>
    </w:p>
    <w:p w:rsidR="004F03C9" w:rsidRDefault="00833F56" w:rsidP="00D6295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F03C9">
        <w:rPr>
          <w:rFonts w:ascii="Arial" w:hAnsi="Arial" w:cs="Arial"/>
        </w:rPr>
        <w:t>Reason with and set limits for the children and the youth.</w:t>
      </w:r>
    </w:p>
    <w:p w:rsidR="004F03C9" w:rsidRDefault="00B62097" w:rsidP="00D6295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F03C9">
        <w:rPr>
          <w:rFonts w:ascii="Arial" w:hAnsi="Arial" w:cs="Arial"/>
        </w:rPr>
        <w:t>Model appropriate behavior</w:t>
      </w:r>
    </w:p>
    <w:p w:rsidR="004F03C9" w:rsidRDefault="00B62097" w:rsidP="00D6295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F03C9">
        <w:rPr>
          <w:rFonts w:ascii="Arial" w:hAnsi="Arial" w:cs="Arial"/>
        </w:rPr>
        <w:t>Modify the classroom</w:t>
      </w:r>
      <w:r w:rsidR="00E66BD7" w:rsidRPr="004F03C9">
        <w:rPr>
          <w:rFonts w:ascii="Arial" w:hAnsi="Arial" w:cs="Arial"/>
        </w:rPr>
        <w:t xml:space="preserve"> </w:t>
      </w:r>
      <w:r w:rsidRPr="004F03C9">
        <w:rPr>
          <w:rFonts w:ascii="Arial" w:hAnsi="Arial" w:cs="Arial"/>
        </w:rPr>
        <w:t>environment to prevent problems before they occur</w:t>
      </w:r>
    </w:p>
    <w:p w:rsidR="004F03C9" w:rsidRDefault="00B62097" w:rsidP="00D6295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F03C9">
        <w:rPr>
          <w:rFonts w:ascii="Arial" w:hAnsi="Arial" w:cs="Arial"/>
        </w:rPr>
        <w:t>Listen to the children and youth</w:t>
      </w:r>
    </w:p>
    <w:p w:rsidR="004F03C9" w:rsidRDefault="00B62097" w:rsidP="00D6295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F03C9">
        <w:rPr>
          <w:rFonts w:ascii="Arial" w:hAnsi="Arial" w:cs="Arial"/>
        </w:rPr>
        <w:t>Provide alternatives for inappropriate behavior</w:t>
      </w:r>
    </w:p>
    <w:p w:rsidR="004F03C9" w:rsidRDefault="00B62097" w:rsidP="00D6295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F03C9">
        <w:rPr>
          <w:rFonts w:ascii="Arial" w:hAnsi="Arial" w:cs="Arial"/>
        </w:rPr>
        <w:t>Provide children and youth with natural consequences</w:t>
      </w:r>
    </w:p>
    <w:p w:rsidR="004F03C9" w:rsidRDefault="00B62097" w:rsidP="00D6295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F03C9">
        <w:rPr>
          <w:rFonts w:ascii="Arial" w:hAnsi="Arial" w:cs="Arial"/>
        </w:rPr>
        <w:t>Treat the children and youth as we would like to be treated</w:t>
      </w:r>
    </w:p>
    <w:p w:rsidR="004F03C9" w:rsidRDefault="00E66BD7" w:rsidP="00D6295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F03C9">
        <w:rPr>
          <w:rFonts w:ascii="Arial" w:hAnsi="Arial" w:cs="Arial"/>
        </w:rPr>
        <w:t>Explain things age appropriately</w:t>
      </w:r>
    </w:p>
    <w:p w:rsidR="00E66BD7" w:rsidRPr="004F03C9" w:rsidRDefault="00E66BD7" w:rsidP="00D6295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F03C9">
        <w:rPr>
          <w:rFonts w:ascii="Arial" w:hAnsi="Arial" w:cs="Arial"/>
        </w:rPr>
        <w:t xml:space="preserve">Use short supervised periods </w:t>
      </w:r>
      <w:r w:rsidR="00842EDB" w:rsidRPr="004F03C9">
        <w:rPr>
          <w:rFonts w:ascii="Arial" w:hAnsi="Arial" w:cs="Arial"/>
        </w:rPr>
        <w:t>of “</w:t>
      </w:r>
      <w:r w:rsidRPr="004F03C9">
        <w:rPr>
          <w:rFonts w:ascii="Arial" w:hAnsi="Arial" w:cs="Arial"/>
        </w:rPr>
        <w:t>Time out</w:t>
      </w:r>
      <w:r w:rsidR="00842EDB" w:rsidRPr="004F03C9">
        <w:rPr>
          <w:rFonts w:ascii="Arial" w:hAnsi="Arial" w:cs="Arial"/>
        </w:rPr>
        <w:t>” if</w:t>
      </w:r>
      <w:r w:rsidRPr="004F03C9">
        <w:rPr>
          <w:rFonts w:ascii="Arial" w:hAnsi="Arial" w:cs="Arial"/>
        </w:rPr>
        <w:t xml:space="preserve"> needed</w:t>
      </w:r>
    </w:p>
    <w:p w:rsidR="00AC1877" w:rsidRDefault="00AC1877" w:rsidP="00D6295A">
      <w:pPr>
        <w:rPr>
          <w:rFonts w:ascii="Arial" w:hAnsi="Arial" w:cs="Arial"/>
        </w:rPr>
      </w:pPr>
    </w:p>
    <w:p w:rsidR="00AC1877" w:rsidRDefault="00AC1877" w:rsidP="00D6295A">
      <w:pPr>
        <w:rPr>
          <w:rFonts w:ascii="Arial" w:hAnsi="Arial" w:cs="Arial"/>
          <w:b/>
          <w:sz w:val="28"/>
          <w:szCs w:val="28"/>
        </w:rPr>
      </w:pPr>
      <w:r w:rsidRPr="00AC1877">
        <w:rPr>
          <w:rFonts w:ascii="Arial" w:hAnsi="Arial" w:cs="Arial"/>
          <w:b/>
          <w:sz w:val="28"/>
          <w:szCs w:val="28"/>
        </w:rPr>
        <w:t>We do not:</w:t>
      </w:r>
    </w:p>
    <w:p w:rsidR="00172A51" w:rsidRDefault="000B4ADD" w:rsidP="00D6295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72A51">
        <w:rPr>
          <w:rFonts w:ascii="Arial" w:hAnsi="Arial" w:cs="Arial"/>
        </w:rPr>
        <w:t>Spank, shake, bite, punch, push, pull, slap, or otherwise physi</w:t>
      </w:r>
      <w:r w:rsidR="00172A51">
        <w:rPr>
          <w:rFonts w:ascii="Arial" w:hAnsi="Arial" w:cs="Arial"/>
        </w:rPr>
        <w:t>cally punish children and youth</w:t>
      </w:r>
    </w:p>
    <w:p w:rsidR="00172A51" w:rsidRDefault="00EE0625" w:rsidP="00D6295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72A51">
        <w:rPr>
          <w:rFonts w:ascii="Arial" w:hAnsi="Arial" w:cs="Arial"/>
        </w:rPr>
        <w:t>Make fun of, yell at, threaten, make sarcastic remarks about use profanity or otherwise v</w:t>
      </w:r>
      <w:r w:rsidR="00172A51">
        <w:rPr>
          <w:rFonts w:ascii="Arial" w:hAnsi="Arial" w:cs="Arial"/>
        </w:rPr>
        <w:t>erbally abuse children or youth</w:t>
      </w:r>
    </w:p>
    <w:p w:rsidR="00172A51" w:rsidRDefault="00882053" w:rsidP="00D6295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72A51">
        <w:rPr>
          <w:rFonts w:ascii="Arial" w:hAnsi="Arial" w:cs="Arial"/>
        </w:rPr>
        <w:t>Relate discipline to eating, resting, or sleeping</w:t>
      </w:r>
    </w:p>
    <w:p w:rsidR="00172A51" w:rsidRDefault="00882053" w:rsidP="00D6295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72A51">
        <w:rPr>
          <w:rFonts w:ascii="Arial" w:hAnsi="Arial" w:cs="Arial"/>
        </w:rPr>
        <w:t>Leave children or youth alone, unattended, or without supervision</w:t>
      </w:r>
    </w:p>
    <w:p w:rsidR="00172A51" w:rsidRDefault="00882053" w:rsidP="00D6295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72A51">
        <w:rPr>
          <w:rFonts w:ascii="Arial" w:hAnsi="Arial" w:cs="Arial"/>
        </w:rPr>
        <w:t xml:space="preserve">Allow discipline of children by children </w:t>
      </w:r>
    </w:p>
    <w:p w:rsidR="00882053" w:rsidRPr="00172A51" w:rsidRDefault="00882053" w:rsidP="00D6295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72A51">
        <w:rPr>
          <w:rFonts w:ascii="Arial" w:hAnsi="Arial" w:cs="Arial"/>
        </w:rPr>
        <w:t>Criticize or make fun of anyone’s parents, families or ethnic backgrounds</w:t>
      </w:r>
    </w:p>
    <w:p w:rsidR="00B62097" w:rsidRDefault="004220F9" w:rsidP="00D6295A">
      <w:r>
        <w:rPr>
          <w:noProof/>
        </w:rPr>
        <w:drawing>
          <wp:anchor distT="0" distB="0" distL="114300" distR="114300" simplePos="0" relativeHeight="251660288" behindDoc="1" locked="0" layoutInCell="1" allowOverlap="1" wp14:anchorId="0A021D2A" wp14:editId="0E259AD8">
            <wp:simplePos x="0" y="0"/>
            <wp:positionH relativeFrom="column">
              <wp:posOffset>4362450</wp:posOffset>
            </wp:positionH>
            <wp:positionV relativeFrom="paragraph">
              <wp:posOffset>31750</wp:posOffset>
            </wp:positionV>
            <wp:extent cx="2486025" cy="937260"/>
            <wp:effectExtent l="0" t="0" r="9525" b="0"/>
            <wp:wrapTight wrapText="bothSides">
              <wp:wrapPolygon edited="0">
                <wp:start x="0" y="0"/>
                <wp:lineTo x="0" y="21073"/>
                <wp:lineTo x="21517" y="21073"/>
                <wp:lineTo x="21517" y="0"/>
                <wp:lineTo x="0" y="0"/>
              </wp:wrapPolygon>
            </wp:wrapTight>
            <wp:docPr id="2" name="Picture 2" descr="https://encrypted-tbn1.gstatic.com/images?q=tbn:ANd9GcS1Ngas2YjU2RKEl_RXXqwyHtF9M8X2yV1aeXXWauAiOxPtwpr-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1Ngas2YjU2RKEl_RXXqwyHtF9M8X2yV1aeXXWauAiOxPtwpr-R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EE7" w:rsidRDefault="003C0EE7" w:rsidP="00D6295A"/>
    <w:p w:rsidR="003C0EE7" w:rsidRDefault="003C0EE7" w:rsidP="00D6295A"/>
    <w:p w:rsidR="00D6295A" w:rsidRPr="009C7F3C" w:rsidRDefault="00D6295A" w:rsidP="00D6295A">
      <w:pPr>
        <w:rPr>
          <w:rFonts w:ascii="Arial" w:hAnsi="Arial"/>
        </w:rPr>
      </w:pPr>
      <w:r w:rsidRPr="009C7F3C">
        <w:rPr>
          <w:rFonts w:ascii="Arial" w:hAnsi="Arial"/>
        </w:rPr>
        <w:t xml:space="preserve">If a child </w:t>
      </w:r>
      <w:r w:rsidR="00F661D3" w:rsidRPr="009C7F3C">
        <w:rPr>
          <w:rFonts w:ascii="Arial" w:hAnsi="Arial"/>
        </w:rPr>
        <w:t xml:space="preserve">or youth </w:t>
      </w:r>
      <w:r w:rsidRPr="009C7F3C">
        <w:rPr>
          <w:rFonts w:ascii="Arial" w:hAnsi="Arial"/>
        </w:rPr>
        <w:t xml:space="preserve">is behaving in an inappropriate way, the following procedure </w:t>
      </w:r>
      <w:r w:rsidR="004F03C9" w:rsidRPr="009C7F3C">
        <w:rPr>
          <w:rFonts w:ascii="Arial" w:hAnsi="Arial"/>
        </w:rPr>
        <w:t>applies:</w:t>
      </w:r>
    </w:p>
    <w:p w:rsidR="00D6295A" w:rsidRPr="009C7F3C" w:rsidRDefault="00D6295A" w:rsidP="00D6295A">
      <w:pPr>
        <w:rPr>
          <w:rFonts w:ascii="Arial" w:hAnsi="Arial"/>
        </w:rPr>
      </w:pPr>
      <w:r w:rsidRPr="009C7F3C">
        <w:rPr>
          <w:rFonts w:ascii="Arial" w:hAnsi="Arial"/>
        </w:rPr>
        <w:t xml:space="preserve"> </w:t>
      </w:r>
    </w:p>
    <w:p w:rsidR="00D6295A" w:rsidRPr="009C7F3C" w:rsidRDefault="00D6295A" w:rsidP="00D6295A">
      <w:pPr>
        <w:rPr>
          <w:rFonts w:ascii="Arial" w:hAnsi="Arial"/>
        </w:rPr>
      </w:pPr>
      <w:r w:rsidRPr="009C7F3C">
        <w:rPr>
          <w:rFonts w:ascii="Arial" w:hAnsi="Arial"/>
        </w:rPr>
        <w:t xml:space="preserve">1. A child who cannot obey rules or participate in an acceptable manner will be given a verbal warning by the teacher, who will also contact the parents of the child. </w:t>
      </w:r>
    </w:p>
    <w:p w:rsidR="007F7DA8" w:rsidRPr="009C7F3C" w:rsidRDefault="00D6295A" w:rsidP="00D6295A">
      <w:pPr>
        <w:rPr>
          <w:rFonts w:ascii="Arial" w:hAnsi="Arial"/>
        </w:rPr>
      </w:pPr>
      <w:r w:rsidRPr="009C7F3C">
        <w:rPr>
          <w:rFonts w:ascii="Arial" w:hAnsi="Arial"/>
        </w:rPr>
        <w:t>2. If a child continues to misbehave, or misbehaves a second time, he or she will be removed from the class by</w:t>
      </w:r>
      <w:r w:rsidR="00ED5342">
        <w:rPr>
          <w:rFonts w:ascii="Arial" w:hAnsi="Arial"/>
        </w:rPr>
        <w:t xml:space="preserve"> adult in charge of the activity</w:t>
      </w:r>
      <w:r w:rsidR="00660EB3">
        <w:rPr>
          <w:rFonts w:ascii="Arial" w:hAnsi="Arial"/>
        </w:rPr>
        <w:t xml:space="preserve"> and brought to a place </w:t>
      </w:r>
      <w:r w:rsidR="000D06D3">
        <w:rPr>
          <w:rFonts w:ascii="Arial" w:hAnsi="Arial"/>
        </w:rPr>
        <w:t>of “</w:t>
      </w:r>
      <w:r w:rsidR="00660EB3">
        <w:rPr>
          <w:rFonts w:ascii="Arial" w:hAnsi="Arial"/>
        </w:rPr>
        <w:t>Time out.”</w:t>
      </w:r>
      <w:r w:rsidR="007B1B08" w:rsidRPr="009C7F3C">
        <w:rPr>
          <w:rFonts w:ascii="Arial" w:hAnsi="Arial"/>
        </w:rPr>
        <w:t xml:space="preserve"> </w:t>
      </w:r>
    </w:p>
    <w:p w:rsidR="00505741" w:rsidRDefault="00D6295A" w:rsidP="00D6295A">
      <w:pPr>
        <w:rPr>
          <w:rFonts w:ascii="Arial" w:hAnsi="Arial"/>
        </w:rPr>
      </w:pPr>
      <w:r w:rsidRPr="009C7F3C">
        <w:rPr>
          <w:rFonts w:ascii="Arial" w:hAnsi="Arial"/>
        </w:rPr>
        <w:t>3. If a third episode of misconduct occurs, he or she will be removed from class and the child’s parents wi</w:t>
      </w:r>
      <w:r w:rsidR="007F7DA8" w:rsidRPr="009C7F3C">
        <w:rPr>
          <w:rFonts w:ascii="Arial" w:hAnsi="Arial"/>
        </w:rPr>
        <w:t>ll be asked to stay with his or her child in the Sunday School class</w:t>
      </w:r>
      <w:r w:rsidR="000D06D3">
        <w:rPr>
          <w:rFonts w:ascii="Arial" w:hAnsi="Arial"/>
        </w:rPr>
        <w:t xml:space="preserve"> or activity</w:t>
      </w:r>
      <w:r w:rsidR="007F7DA8" w:rsidRPr="009C7F3C">
        <w:rPr>
          <w:rFonts w:ascii="Arial" w:hAnsi="Arial"/>
        </w:rPr>
        <w:t xml:space="preserve"> until the child can behave appropriately.</w:t>
      </w:r>
    </w:p>
    <w:p w:rsidR="009E7174" w:rsidRDefault="009E7174" w:rsidP="00D6295A">
      <w:pPr>
        <w:rPr>
          <w:rFonts w:ascii="Arial" w:hAnsi="Arial"/>
        </w:rPr>
      </w:pPr>
    </w:p>
    <w:p w:rsidR="009E7174" w:rsidRPr="003A4504" w:rsidRDefault="009E7174" w:rsidP="00D6295A">
      <w:pPr>
        <w:rPr>
          <w:rFonts w:ascii="Arial" w:hAnsi="Arial"/>
          <w:b/>
        </w:rPr>
      </w:pPr>
      <w:r w:rsidRPr="003A4504">
        <w:rPr>
          <w:rFonts w:ascii="Arial" w:hAnsi="Arial"/>
          <w:b/>
        </w:rPr>
        <w:t>To be signed by teachers, parents, volunteers</w:t>
      </w:r>
      <w:r w:rsidR="003A4504" w:rsidRPr="003A4504">
        <w:rPr>
          <w:rFonts w:ascii="Arial" w:hAnsi="Arial"/>
          <w:b/>
        </w:rPr>
        <w:t>, high school youth</w:t>
      </w:r>
      <w:r w:rsidR="00DD628B" w:rsidRPr="003A4504">
        <w:rPr>
          <w:rFonts w:ascii="Arial" w:hAnsi="Arial"/>
          <w:b/>
        </w:rPr>
        <w:t xml:space="preserve"> and staff:</w:t>
      </w:r>
    </w:p>
    <w:p w:rsidR="00DD628B" w:rsidRDefault="00DD628B" w:rsidP="00D6295A">
      <w:pPr>
        <w:rPr>
          <w:rFonts w:ascii="Arial" w:hAnsi="Arial"/>
        </w:rPr>
      </w:pPr>
    </w:p>
    <w:p w:rsidR="00DD628B" w:rsidRDefault="00DD628B" w:rsidP="00D6295A">
      <w:pPr>
        <w:rPr>
          <w:rFonts w:ascii="Arial" w:hAnsi="Arial"/>
        </w:rPr>
      </w:pPr>
      <w:r>
        <w:rPr>
          <w:rFonts w:ascii="Arial" w:hAnsi="Arial"/>
        </w:rPr>
        <w:t xml:space="preserve">I, _____________________________, do state that I have read and understand the JUMC </w:t>
      </w:r>
      <w:r w:rsidR="003A4504">
        <w:rPr>
          <w:rFonts w:ascii="Arial" w:hAnsi="Arial"/>
        </w:rPr>
        <w:t>Discipline Policy</w:t>
      </w:r>
      <w:r>
        <w:rPr>
          <w:rFonts w:ascii="Arial" w:hAnsi="Arial"/>
        </w:rPr>
        <w:t xml:space="preserve"> and will adhere to it to the best of my ability at church wide activities and events. </w:t>
      </w:r>
    </w:p>
    <w:p w:rsidR="00DD628B" w:rsidRDefault="00DD628B" w:rsidP="00D6295A">
      <w:pPr>
        <w:rPr>
          <w:rFonts w:ascii="Arial" w:hAnsi="Arial"/>
        </w:rPr>
      </w:pPr>
    </w:p>
    <w:p w:rsidR="00DD628B" w:rsidRPr="009C7F3C" w:rsidRDefault="00DD628B" w:rsidP="00D6295A">
      <w:pPr>
        <w:rPr>
          <w:rFonts w:ascii="Arial" w:hAnsi="Arial"/>
        </w:rPr>
      </w:pPr>
      <w:r>
        <w:rPr>
          <w:rFonts w:ascii="Arial" w:hAnsi="Arial"/>
        </w:rPr>
        <w:t>Signature 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Date: _____________________________</w:t>
      </w:r>
    </w:p>
    <w:sectPr w:rsidR="00DD628B" w:rsidRPr="009C7F3C" w:rsidSect="004F03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654"/>
    <w:multiLevelType w:val="hybridMultilevel"/>
    <w:tmpl w:val="C8B8B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15E15"/>
    <w:multiLevelType w:val="hybridMultilevel"/>
    <w:tmpl w:val="3B664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E6"/>
    <w:rsid w:val="000B4ADD"/>
    <w:rsid w:val="000C07C8"/>
    <w:rsid w:val="000D06D3"/>
    <w:rsid w:val="00143559"/>
    <w:rsid w:val="00172A51"/>
    <w:rsid w:val="0024708E"/>
    <w:rsid w:val="003437FB"/>
    <w:rsid w:val="00360AA4"/>
    <w:rsid w:val="0037244C"/>
    <w:rsid w:val="003A4504"/>
    <w:rsid w:val="003C0EE7"/>
    <w:rsid w:val="004220F9"/>
    <w:rsid w:val="00472E9B"/>
    <w:rsid w:val="004F03C9"/>
    <w:rsid w:val="00505741"/>
    <w:rsid w:val="00525ED8"/>
    <w:rsid w:val="00527EDE"/>
    <w:rsid w:val="0063419C"/>
    <w:rsid w:val="00641D37"/>
    <w:rsid w:val="00660EB3"/>
    <w:rsid w:val="0070305A"/>
    <w:rsid w:val="007505A2"/>
    <w:rsid w:val="007B1B08"/>
    <w:rsid w:val="007F7DA8"/>
    <w:rsid w:val="00833F56"/>
    <w:rsid w:val="00842EDB"/>
    <w:rsid w:val="00882053"/>
    <w:rsid w:val="008B39CA"/>
    <w:rsid w:val="00933DC9"/>
    <w:rsid w:val="009C7F3C"/>
    <w:rsid w:val="009D343D"/>
    <w:rsid w:val="009E7174"/>
    <w:rsid w:val="00A342C4"/>
    <w:rsid w:val="00AC1877"/>
    <w:rsid w:val="00B13A79"/>
    <w:rsid w:val="00B15D73"/>
    <w:rsid w:val="00B62097"/>
    <w:rsid w:val="00B82B28"/>
    <w:rsid w:val="00BC7053"/>
    <w:rsid w:val="00CC7FAF"/>
    <w:rsid w:val="00D35EA5"/>
    <w:rsid w:val="00D6295A"/>
    <w:rsid w:val="00DD628B"/>
    <w:rsid w:val="00E256A9"/>
    <w:rsid w:val="00E548E6"/>
    <w:rsid w:val="00E66BD7"/>
    <w:rsid w:val="00EB4DBE"/>
    <w:rsid w:val="00ED5342"/>
    <w:rsid w:val="00EE0625"/>
    <w:rsid w:val="00F661D3"/>
    <w:rsid w:val="00F673AF"/>
    <w:rsid w:val="00F6775B"/>
    <w:rsid w:val="00FA1C54"/>
    <w:rsid w:val="00FB470D"/>
    <w:rsid w:val="00FD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3C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67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7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3C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67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7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04161-B04C-4A0D-ACBB-4D99C0201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JUMC Youth</dc:creator>
  <cp:lastModifiedBy>Judy JUMC</cp:lastModifiedBy>
  <cp:revision>2</cp:revision>
  <dcterms:created xsi:type="dcterms:W3CDTF">2014-06-19T18:16:00Z</dcterms:created>
  <dcterms:modified xsi:type="dcterms:W3CDTF">2014-06-19T18:16:00Z</dcterms:modified>
</cp:coreProperties>
</file>